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5E421" w14:textId="4BB0A743" w:rsidR="00E66F23" w:rsidRPr="00777234" w:rsidRDefault="00E66F23" w:rsidP="00E66F23">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www.auct</w:t>
      </w:r>
      <w:r w:rsidRPr="00777234">
        <w:rPr>
          <w:rFonts w:ascii="Times New Roman" w:eastAsia="Times New Roman" w:hAnsi="Times New Roman" w:cs="Times New Roman"/>
          <w:b/>
          <w:bCs/>
          <w:kern w:val="0"/>
          <w14:ligatures w14:val="none"/>
        </w:rPr>
        <w:t>ionjunction.org - Terms and Conditions</w:t>
      </w:r>
    </w:p>
    <w:p w14:paraId="465DA5F9" w14:textId="0563CECE" w:rsidR="00E66F23" w:rsidRPr="00777234" w:rsidRDefault="00E66F23" w:rsidP="00E66F23">
      <w:p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i/>
          <w:iCs/>
          <w:kern w:val="0"/>
          <w14:ligatures w14:val="none"/>
        </w:rPr>
        <w:t>Last Updated: [</w:t>
      </w:r>
      <w:r w:rsidR="001F4C3C">
        <w:rPr>
          <w:rFonts w:ascii="Times New Roman" w:eastAsia="Times New Roman" w:hAnsi="Times New Roman" w:cs="Times New Roman"/>
          <w:i/>
          <w:iCs/>
          <w:kern w:val="0"/>
          <w14:ligatures w14:val="none"/>
        </w:rPr>
        <w:t>2/</w:t>
      </w:r>
      <w:proofErr w:type="gramStart"/>
      <w:r w:rsidR="001F4C3C">
        <w:rPr>
          <w:rFonts w:ascii="Times New Roman" w:eastAsia="Times New Roman" w:hAnsi="Times New Roman" w:cs="Times New Roman"/>
          <w:i/>
          <w:iCs/>
          <w:kern w:val="0"/>
          <w14:ligatures w14:val="none"/>
        </w:rPr>
        <w:t>12/</w:t>
      </w:r>
      <w:r w:rsidRPr="00777234">
        <w:rPr>
          <w:rFonts w:ascii="Times New Roman" w:eastAsia="Times New Roman" w:hAnsi="Times New Roman" w:cs="Times New Roman"/>
          <w:i/>
          <w:iCs/>
          <w:kern w:val="0"/>
          <w14:ligatures w14:val="none"/>
        </w:rPr>
        <w:t>/</w:t>
      </w:r>
      <w:proofErr w:type="gramEnd"/>
      <w:r w:rsidRPr="00777234">
        <w:rPr>
          <w:rFonts w:ascii="Times New Roman" w:eastAsia="Times New Roman" w:hAnsi="Times New Roman" w:cs="Times New Roman"/>
          <w:i/>
          <w:iCs/>
          <w:kern w:val="0"/>
          <w14:ligatures w14:val="none"/>
        </w:rPr>
        <w:t>2025]</w:t>
      </w:r>
    </w:p>
    <w:p w14:paraId="11B50F16" w14:textId="77777777"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1. Introduction</w:t>
      </w:r>
    </w:p>
    <w:p w14:paraId="6A10795C" w14:textId="10D8A5E2" w:rsidR="00E66F23" w:rsidRPr="00777234" w:rsidRDefault="00E66F23" w:rsidP="00E66F23">
      <w:p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Welcome to www.auctionjunction.org ("we," "our," "us"). By using our online auction platform (</w:t>
      </w:r>
      <w:r w:rsidR="00724233">
        <w:rPr>
          <w:rFonts w:ascii="Times New Roman" w:eastAsia="Times New Roman" w:hAnsi="Times New Roman" w:cs="Times New Roman"/>
          <w:kern w:val="0"/>
          <w14:ligatures w14:val="none"/>
        </w:rPr>
        <w:t>auctionjunction.org</w:t>
      </w:r>
      <w:r w:rsidRPr="00777234">
        <w:rPr>
          <w:rFonts w:ascii="Times New Roman" w:eastAsia="Times New Roman" w:hAnsi="Times New Roman" w:cs="Times New Roman"/>
          <w:kern w:val="0"/>
          <w14:ligatures w14:val="none"/>
        </w:rPr>
        <w:t>), you agree to comply with and be bound by these Terms and Conditions. If you do not agree to these terms, please do not use the Platform.</w:t>
      </w:r>
    </w:p>
    <w:p w14:paraId="150CAB5F" w14:textId="77777777"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2. Eligibility</w:t>
      </w:r>
    </w:p>
    <w:p w14:paraId="22171309" w14:textId="77777777" w:rsidR="00E66F23" w:rsidRPr="00777234" w:rsidRDefault="00E66F23" w:rsidP="00E66F23">
      <w:p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 xml:space="preserve">To use our Platform, you must be at least 18 years of age and have the legal capacity to </w:t>
      </w:r>
      <w:proofErr w:type="gramStart"/>
      <w:r w:rsidRPr="00777234">
        <w:rPr>
          <w:rFonts w:ascii="Times New Roman" w:eastAsia="Times New Roman" w:hAnsi="Times New Roman" w:cs="Times New Roman"/>
          <w:kern w:val="0"/>
          <w14:ligatures w14:val="none"/>
        </w:rPr>
        <w:t>enter into</w:t>
      </w:r>
      <w:proofErr w:type="gramEnd"/>
      <w:r w:rsidRPr="00777234">
        <w:rPr>
          <w:rFonts w:ascii="Times New Roman" w:eastAsia="Times New Roman" w:hAnsi="Times New Roman" w:cs="Times New Roman"/>
          <w:kern w:val="0"/>
          <w14:ligatures w14:val="none"/>
        </w:rPr>
        <w:t xml:space="preserve"> binding contracts. By registering on the Platform, you represent and warrant that you meet these eligibility requirements.</w:t>
      </w:r>
    </w:p>
    <w:p w14:paraId="6A420A99" w14:textId="77777777"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3. Account Registration</w:t>
      </w:r>
    </w:p>
    <w:p w14:paraId="029D709E" w14:textId="77777777" w:rsidR="00E66F23" w:rsidRPr="00777234" w:rsidRDefault="00E66F23" w:rsidP="00E66F2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Users must create an account to participate in auctions.</w:t>
      </w:r>
    </w:p>
    <w:p w14:paraId="6CF6197D" w14:textId="77777777" w:rsidR="00E66F23" w:rsidRPr="00777234" w:rsidRDefault="00E66F23" w:rsidP="00E66F2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You are responsible for maintaining the confidentiality of your account login credentials.</w:t>
      </w:r>
    </w:p>
    <w:p w14:paraId="383CC42D" w14:textId="77777777" w:rsidR="00E66F23" w:rsidRPr="00777234" w:rsidRDefault="00E66F23" w:rsidP="00E66F2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You agree to notify us immediately of any unauthorized use of your account.</w:t>
      </w:r>
    </w:p>
    <w:p w14:paraId="0E3ED52E" w14:textId="77777777" w:rsidR="00E66F23" w:rsidRPr="00777234" w:rsidRDefault="00E66F23" w:rsidP="00E66F23">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We reserve the right to suspend or terminate accounts that violate our Terms and Conditions.</w:t>
      </w:r>
    </w:p>
    <w:p w14:paraId="1B850F98" w14:textId="77777777"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4. Auctions</w:t>
      </w:r>
    </w:p>
    <w:p w14:paraId="5AB3F171" w14:textId="77777777" w:rsidR="00E66F23" w:rsidRPr="00777234" w:rsidRDefault="00E66F23" w:rsidP="00E66F2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Auctions on the Platform are conducted in a fair and transparent manner.</w:t>
      </w:r>
    </w:p>
    <w:p w14:paraId="444250DF" w14:textId="77777777" w:rsidR="00E66F23" w:rsidRPr="00777234" w:rsidRDefault="00E66F23" w:rsidP="00E66F2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All auctions are subject to availability, and bids are placed in real-time.</w:t>
      </w:r>
    </w:p>
    <w:p w14:paraId="3F25462A" w14:textId="77777777" w:rsidR="00E66F23" w:rsidRPr="00777234" w:rsidRDefault="00E66F23" w:rsidP="00E66F2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You are responsible for ensuring that your bids comply with the auction rules set for each item.</w:t>
      </w:r>
    </w:p>
    <w:p w14:paraId="14019A38" w14:textId="77777777" w:rsidR="00E66F23" w:rsidRPr="00777234" w:rsidRDefault="00E66F23" w:rsidP="00E66F2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All bids placed are legally binding, and once you place a bid, it cannot be withdrawn.</w:t>
      </w:r>
    </w:p>
    <w:p w14:paraId="1C860B78" w14:textId="77777777" w:rsidR="00E66F23" w:rsidRPr="00777234" w:rsidRDefault="00E66F23" w:rsidP="00E66F23">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The highest bid at the close of the auction will win the item, subject to the seller's acceptance.</w:t>
      </w:r>
    </w:p>
    <w:p w14:paraId="117F3E41" w14:textId="77777777" w:rsidR="00174FA5" w:rsidRPr="00777234" w:rsidRDefault="00174FA5" w:rsidP="00174FA5">
      <w:pPr>
        <w:pStyle w:val="ListParagraph"/>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 xml:space="preserve">All items are sold "AS-IS, WHERE-IS" with no warranties, express or implied. </w:t>
      </w:r>
    </w:p>
    <w:p w14:paraId="49BD4773" w14:textId="682068E2" w:rsidR="00174FA5" w:rsidRDefault="00174FA5" w:rsidP="00174FA5">
      <w:pPr>
        <w:pStyle w:val="ListParagraph"/>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 xml:space="preserve"> Item descriptions and photos are for reference only; condition and accuracy are not guaranteed. </w:t>
      </w:r>
    </w:p>
    <w:p w14:paraId="342D8874" w14:textId="7CD5C9F8" w:rsidR="00E30AA5" w:rsidRDefault="00E30AA5" w:rsidP="00E30AA5">
      <w:pPr>
        <w:pStyle w:val="NormalWeb"/>
        <w:numPr>
          <w:ilvl w:val="0"/>
          <w:numId w:val="2"/>
        </w:numPr>
      </w:pPr>
      <w:r>
        <w:t xml:space="preserve">Some items listed as "like new condition" may </w:t>
      </w:r>
      <w:proofErr w:type="gramStart"/>
      <w:r>
        <w:t>actually be</w:t>
      </w:r>
      <w:proofErr w:type="gramEnd"/>
      <w:r>
        <w:t xml:space="preserve"> brand-new but are not labeled as such.</w:t>
      </w:r>
    </w:p>
    <w:p w14:paraId="6A3188F3" w14:textId="59FB3AC5" w:rsidR="002C48AF" w:rsidRPr="002C48AF" w:rsidRDefault="002C48AF" w:rsidP="002C48AF">
      <w:pPr>
        <w:pStyle w:val="ListParagraph"/>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12821">
        <w:rPr>
          <w:rFonts w:ascii="Times New Roman" w:hAnsi="Times New Roman" w:cs="Times New Roman"/>
          <w:color w:val="212529"/>
          <w:shd w:val="clear" w:color="auto" w:fill="FFFFFF"/>
        </w:rPr>
        <w:t>Posted Times. All times are based on Mountain Time zone unless stated otherwise. Posted closing times and time displays are approximate. Auctioneer reserves the right to close early or extend the Auction at Auctioneer’s sole and absolute discretion.</w:t>
      </w:r>
    </w:p>
    <w:p w14:paraId="054638D3" w14:textId="5F606FB3" w:rsidR="00174FA5" w:rsidRPr="00777234" w:rsidRDefault="00174FA5" w:rsidP="00FE1FD0">
      <w:pPr>
        <w:pStyle w:val="ListParagraph"/>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We reserve the right to modify or remove listings at any time.</w:t>
      </w:r>
    </w:p>
    <w:p w14:paraId="5D72CC1D" w14:textId="77777777"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5. Bidding Process</w:t>
      </w:r>
    </w:p>
    <w:p w14:paraId="180D665B" w14:textId="77777777" w:rsidR="00E66F23" w:rsidRPr="00777234" w:rsidRDefault="00E66F23" w:rsidP="00E66F2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Bids may be placed through our Platform using the specified bidding mechanism.</w:t>
      </w:r>
    </w:p>
    <w:p w14:paraId="551C6129" w14:textId="77777777" w:rsidR="00E66F23" w:rsidRPr="00777234" w:rsidRDefault="00E66F23" w:rsidP="00E66F2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lastRenderedPageBreak/>
        <w:t>Bidding increments and auction deadlines will be specified for each auction.</w:t>
      </w:r>
    </w:p>
    <w:p w14:paraId="3CC85343" w14:textId="506ADB3D" w:rsidR="00E66F23" w:rsidRPr="00777234" w:rsidRDefault="00E66F23" w:rsidP="00E66F23">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 xml:space="preserve">We do not guarantee that any </w:t>
      </w:r>
      <w:proofErr w:type="gramStart"/>
      <w:r w:rsidRPr="00777234">
        <w:rPr>
          <w:rFonts w:ascii="Times New Roman" w:eastAsia="Times New Roman" w:hAnsi="Times New Roman" w:cs="Times New Roman"/>
          <w:kern w:val="0"/>
          <w14:ligatures w14:val="none"/>
        </w:rPr>
        <w:t>particular item</w:t>
      </w:r>
      <w:proofErr w:type="gramEnd"/>
      <w:r w:rsidRPr="00777234">
        <w:rPr>
          <w:rFonts w:ascii="Times New Roman" w:eastAsia="Times New Roman" w:hAnsi="Times New Roman" w:cs="Times New Roman"/>
          <w:kern w:val="0"/>
          <w14:ligatures w14:val="none"/>
        </w:rPr>
        <w:t xml:space="preserve"> will be available</w:t>
      </w:r>
      <w:r w:rsidR="0086251C">
        <w:rPr>
          <w:rFonts w:ascii="Times New Roman" w:eastAsia="Times New Roman" w:hAnsi="Times New Roman" w:cs="Times New Roman"/>
          <w:kern w:val="0"/>
          <w14:ligatures w14:val="none"/>
        </w:rPr>
        <w:t xml:space="preserve"> until the start of the auction</w:t>
      </w:r>
      <w:r w:rsidRPr="00777234">
        <w:rPr>
          <w:rFonts w:ascii="Times New Roman" w:eastAsia="Times New Roman" w:hAnsi="Times New Roman" w:cs="Times New Roman"/>
          <w:kern w:val="0"/>
          <w14:ligatures w14:val="none"/>
        </w:rPr>
        <w:t xml:space="preserve"> or that the auction will be successfully completed.</w:t>
      </w:r>
    </w:p>
    <w:p w14:paraId="14E04A2F" w14:textId="77777777" w:rsidR="00B30135" w:rsidRPr="00777234" w:rsidRDefault="00E66F23" w:rsidP="005704C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If you are the winning bidder, you will be required to complete the payment for the item as per the terms of the auction.</w:t>
      </w:r>
      <w:r w:rsidR="005704CC" w:rsidRPr="00777234">
        <w:rPr>
          <w:rFonts w:ascii="Times New Roman" w:hAnsi="Times New Roman" w:cs="Times New Roman"/>
        </w:rPr>
        <w:t xml:space="preserve"> </w:t>
      </w:r>
    </w:p>
    <w:p w14:paraId="629DF739" w14:textId="77777777" w:rsidR="00B30135" w:rsidRPr="00777234" w:rsidRDefault="005704CC" w:rsidP="005704C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hAnsi="Times New Roman" w:cs="Times New Roman"/>
        </w:rPr>
        <w:t xml:space="preserve">Placing a bid constitutes a binding contract to purchase if you are the winning bidder. </w:t>
      </w:r>
    </w:p>
    <w:p w14:paraId="78EC3FFA" w14:textId="77777777" w:rsidR="00B30135" w:rsidRPr="00777234" w:rsidRDefault="005704CC" w:rsidP="005704C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hAnsi="Times New Roman" w:cs="Times New Roman"/>
        </w:rPr>
        <w:t xml:space="preserve">All bids are final and cannot be retracted unless permitted by us. </w:t>
      </w:r>
    </w:p>
    <w:p w14:paraId="6C2F045C" w14:textId="31855BAB" w:rsidR="00E66F23" w:rsidRPr="00777234" w:rsidRDefault="005704CC" w:rsidP="00B3013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hAnsi="Times New Roman" w:cs="Times New Roman"/>
        </w:rPr>
        <w:t>The highest bid at auction closing is the winning bid, subject to any reserve price.</w:t>
      </w:r>
    </w:p>
    <w:p w14:paraId="62C72126" w14:textId="77777777"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6. Seller Responsibilities</w:t>
      </w:r>
    </w:p>
    <w:p w14:paraId="66A0C0EA" w14:textId="2A668250" w:rsidR="00E66F23" w:rsidRPr="00777234" w:rsidRDefault="00E66F23" w:rsidP="00E66F2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 xml:space="preserve">Sellers agree to ship items (when </w:t>
      </w:r>
      <w:r w:rsidR="003164F1" w:rsidRPr="00777234">
        <w:rPr>
          <w:rFonts w:ascii="Times New Roman" w:eastAsia="Times New Roman" w:hAnsi="Times New Roman" w:cs="Times New Roman"/>
          <w:kern w:val="0"/>
          <w14:ligatures w14:val="none"/>
        </w:rPr>
        <w:t>offered) to</w:t>
      </w:r>
      <w:r w:rsidRPr="00777234">
        <w:rPr>
          <w:rFonts w:ascii="Times New Roman" w:eastAsia="Times New Roman" w:hAnsi="Times New Roman" w:cs="Times New Roman"/>
          <w:kern w:val="0"/>
          <w14:ligatures w14:val="none"/>
        </w:rPr>
        <w:t xml:space="preserve"> the winning bidder within the specified timeframe</w:t>
      </w:r>
      <w:r w:rsidR="00D84E2F">
        <w:rPr>
          <w:rFonts w:ascii="Times New Roman" w:eastAsia="Times New Roman" w:hAnsi="Times New Roman" w:cs="Times New Roman"/>
          <w:kern w:val="0"/>
          <w14:ligatures w14:val="none"/>
        </w:rPr>
        <w:t xml:space="preserve"> at buyer’s expense.</w:t>
      </w:r>
    </w:p>
    <w:p w14:paraId="1F559E4F" w14:textId="77777777"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7. Buyer Responsibilities</w:t>
      </w:r>
    </w:p>
    <w:p w14:paraId="32A7090D" w14:textId="77777777" w:rsidR="00E66F23" w:rsidRPr="00777234" w:rsidRDefault="00E66F23" w:rsidP="00E66F2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Buyers must pay for the item promptly once they have won an auction.</w:t>
      </w:r>
    </w:p>
    <w:p w14:paraId="16516086" w14:textId="77777777" w:rsidR="00133BFD" w:rsidRPr="00777234" w:rsidRDefault="00E66F23" w:rsidP="003C39A1">
      <w:pPr>
        <w:numPr>
          <w:ilvl w:val="0"/>
          <w:numId w:val="5"/>
        </w:numPr>
        <w:spacing w:before="100" w:beforeAutospacing="1" w:after="100" w:afterAutospacing="1" w:line="240" w:lineRule="auto"/>
        <w:rPr>
          <w:rFonts w:ascii="Times New Roman" w:hAnsi="Times New Roman" w:cs="Times New Roman"/>
        </w:rPr>
      </w:pPr>
      <w:r w:rsidRPr="00777234">
        <w:rPr>
          <w:rFonts w:ascii="Times New Roman" w:eastAsia="Times New Roman" w:hAnsi="Times New Roman" w:cs="Times New Roman"/>
          <w:kern w:val="0"/>
          <w14:ligatures w14:val="none"/>
        </w:rPr>
        <w:t>Buyers are responsible for providing accurate shipping information and ensuring payment is processed successfully.</w:t>
      </w:r>
    </w:p>
    <w:p w14:paraId="3B2B532F" w14:textId="39678698" w:rsidR="00133BFD" w:rsidRPr="00777234" w:rsidRDefault="00133BFD" w:rsidP="003C39A1">
      <w:pPr>
        <w:numPr>
          <w:ilvl w:val="0"/>
          <w:numId w:val="5"/>
        </w:numPr>
        <w:spacing w:before="100" w:beforeAutospacing="1" w:after="100" w:afterAutospacing="1" w:line="240" w:lineRule="auto"/>
        <w:rPr>
          <w:rFonts w:ascii="Times New Roman" w:hAnsi="Times New Roman" w:cs="Times New Roman"/>
        </w:rPr>
      </w:pPr>
      <w:r w:rsidRPr="00777234">
        <w:rPr>
          <w:rFonts w:ascii="Times New Roman" w:hAnsi="Times New Roman" w:cs="Times New Roman"/>
        </w:rPr>
        <w:t xml:space="preserve">Items must be picked up </w:t>
      </w:r>
      <w:r w:rsidR="00A91F43">
        <w:rPr>
          <w:rFonts w:ascii="Times New Roman" w:hAnsi="Times New Roman" w:cs="Times New Roman"/>
        </w:rPr>
        <w:t xml:space="preserve">by </w:t>
      </w:r>
      <w:r w:rsidR="002536ED">
        <w:rPr>
          <w:rFonts w:ascii="Times New Roman" w:hAnsi="Times New Roman" w:cs="Times New Roman"/>
        </w:rPr>
        <w:t xml:space="preserve">pickup deadline. Items not picked up by deadline will be </w:t>
      </w:r>
      <w:r w:rsidR="00D96015">
        <w:rPr>
          <w:rFonts w:ascii="Times New Roman" w:hAnsi="Times New Roman" w:cs="Times New Roman"/>
        </w:rPr>
        <w:t>forfeited</w:t>
      </w:r>
      <w:r w:rsidRPr="00777234">
        <w:rPr>
          <w:rFonts w:ascii="Times New Roman" w:hAnsi="Times New Roman" w:cs="Times New Roman"/>
        </w:rPr>
        <w:t xml:space="preserve"> </w:t>
      </w:r>
    </w:p>
    <w:p w14:paraId="7AB14B63" w14:textId="6BAA7E70" w:rsidR="0076085E" w:rsidRPr="00777234" w:rsidRDefault="00133BFD" w:rsidP="003C39A1">
      <w:pPr>
        <w:numPr>
          <w:ilvl w:val="0"/>
          <w:numId w:val="5"/>
        </w:numPr>
        <w:spacing w:before="100" w:beforeAutospacing="1" w:after="100" w:afterAutospacing="1" w:line="240" w:lineRule="auto"/>
        <w:rPr>
          <w:rFonts w:ascii="Times New Roman" w:hAnsi="Times New Roman" w:cs="Times New Roman"/>
        </w:rPr>
      </w:pPr>
      <w:r w:rsidRPr="00777234">
        <w:rPr>
          <w:rFonts w:ascii="Times New Roman" w:hAnsi="Times New Roman" w:cs="Times New Roman"/>
        </w:rPr>
        <w:t xml:space="preserve">Buyers are responsible for all shipping costs and arrangements. </w:t>
      </w:r>
    </w:p>
    <w:p w14:paraId="701CACE7" w14:textId="4B5D4CA5" w:rsidR="00E66F23" w:rsidRDefault="00133BFD" w:rsidP="0076085E">
      <w:pPr>
        <w:numPr>
          <w:ilvl w:val="0"/>
          <w:numId w:val="5"/>
        </w:numPr>
        <w:spacing w:before="100" w:beforeAutospacing="1" w:after="100" w:afterAutospacing="1" w:line="240" w:lineRule="auto"/>
        <w:rPr>
          <w:rFonts w:ascii="Times New Roman" w:hAnsi="Times New Roman" w:cs="Times New Roman"/>
        </w:rPr>
      </w:pPr>
      <w:r w:rsidRPr="00777234">
        <w:rPr>
          <w:rFonts w:ascii="Times New Roman" w:hAnsi="Times New Roman" w:cs="Times New Roman"/>
        </w:rPr>
        <w:t xml:space="preserve">Unclaimed items may be forfeited without </w:t>
      </w:r>
      <w:r w:rsidR="0076085E" w:rsidRPr="00777234">
        <w:rPr>
          <w:rFonts w:ascii="Times New Roman" w:hAnsi="Times New Roman" w:cs="Times New Roman"/>
        </w:rPr>
        <w:t>a refund</w:t>
      </w:r>
      <w:r w:rsidRPr="00777234">
        <w:rPr>
          <w:rFonts w:ascii="Times New Roman" w:hAnsi="Times New Roman" w:cs="Times New Roman"/>
        </w:rPr>
        <w:t>.</w:t>
      </w:r>
    </w:p>
    <w:p w14:paraId="349B2717" w14:textId="532E2FEE" w:rsidR="00E92495" w:rsidRPr="000938C4" w:rsidRDefault="00EC4FE5" w:rsidP="000938C4">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Buyers </w:t>
      </w:r>
      <w:r w:rsidR="00E92495" w:rsidRPr="00777234">
        <w:rPr>
          <w:rFonts w:ascii="Times New Roman" w:eastAsia="Times New Roman" w:hAnsi="Times New Roman" w:cs="Times New Roman"/>
          <w:kern w:val="0"/>
          <w14:ligatures w14:val="none"/>
        </w:rPr>
        <w:t>are responsible for the payment of any applicable taxes, fees, and other costs related to the auction of the item.</w:t>
      </w:r>
    </w:p>
    <w:p w14:paraId="172217CD" w14:textId="3F8B07E1" w:rsidR="00E66F23" w:rsidRPr="00777234" w:rsidRDefault="00303119"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8</w:t>
      </w:r>
      <w:r w:rsidR="00E66F23" w:rsidRPr="00777234">
        <w:rPr>
          <w:rFonts w:ascii="Times New Roman" w:eastAsia="Times New Roman" w:hAnsi="Times New Roman" w:cs="Times New Roman"/>
          <w:b/>
          <w:bCs/>
          <w:kern w:val="0"/>
          <w:sz w:val="27"/>
          <w:szCs w:val="27"/>
          <w14:ligatures w14:val="none"/>
        </w:rPr>
        <w:t>. Payment</w:t>
      </w:r>
    </w:p>
    <w:p w14:paraId="11F7CCF2" w14:textId="7051BAB2" w:rsidR="00E66F23" w:rsidRPr="00777234" w:rsidRDefault="00E66F23" w:rsidP="00E66F23">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 xml:space="preserve">Payment for auction items must be made using </w:t>
      </w:r>
      <w:r w:rsidR="00047EA9">
        <w:rPr>
          <w:rFonts w:ascii="Times New Roman" w:eastAsia="Times New Roman" w:hAnsi="Times New Roman" w:cs="Times New Roman"/>
          <w:kern w:val="0"/>
          <w14:ligatures w14:val="none"/>
        </w:rPr>
        <w:t xml:space="preserve">either cash or </w:t>
      </w:r>
      <w:r w:rsidR="00B518E6">
        <w:rPr>
          <w:rFonts w:ascii="Times New Roman" w:eastAsia="Times New Roman" w:hAnsi="Times New Roman" w:cs="Times New Roman"/>
          <w:kern w:val="0"/>
          <w14:ligatures w14:val="none"/>
        </w:rPr>
        <w:t xml:space="preserve">the </w:t>
      </w:r>
      <w:r w:rsidRPr="00777234">
        <w:rPr>
          <w:rFonts w:ascii="Times New Roman" w:eastAsia="Times New Roman" w:hAnsi="Times New Roman" w:cs="Times New Roman"/>
          <w:kern w:val="0"/>
          <w14:ligatures w14:val="none"/>
        </w:rPr>
        <w:t>payment methods accepted by the Platform.</w:t>
      </w:r>
    </w:p>
    <w:p w14:paraId="6A7E1F9A" w14:textId="77777777" w:rsidR="00E66F23" w:rsidRPr="00777234" w:rsidRDefault="00E66F23" w:rsidP="00E66F23">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All payments are processed securely through our payment processor.</w:t>
      </w:r>
    </w:p>
    <w:p w14:paraId="65A55B1A" w14:textId="6ACCF117" w:rsidR="004900FE" w:rsidRPr="00777234" w:rsidRDefault="00E66F23" w:rsidP="004900F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 xml:space="preserve">Payment must be received </w:t>
      </w:r>
      <w:r w:rsidR="00B518E6">
        <w:rPr>
          <w:rFonts w:ascii="Times New Roman" w:eastAsia="Times New Roman" w:hAnsi="Times New Roman" w:cs="Times New Roman"/>
          <w:kern w:val="0"/>
          <w14:ligatures w14:val="none"/>
        </w:rPr>
        <w:t>by the</w:t>
      </w:r>
      <w:r w:rsidR="004F744C">
        <w:rPr>
          <w:rFonts w:ascii="Times New Roman" w:eastAsia="Times New Roman" w:hAnsi="Times New Roman" w:cs="Times New Roman"/>
          <w:kern w:val="0"/>
          <w14:ligatures w14:val="none"/>
        </w:rPr>
        <w:t xml:space="preserve"> pickup</w:t>
      </w:r>
      <w:r w:rsidR="00B518E6">
        <w:rPr>
          <w:rFonts w:ascii="Times New Roman" w:eastAsia="Times New Roman" w:hAnsi="Times New Roman" w:cs="Times New Roman"/>
          <w:kern w:val="0"/>
          <w14:ligatures w14:val="none"/>
        </w:rPr>
        <w:t xml:space="preserve"> deadline posted. If not received by deadline it</w:t>
      </w:r>
      <w:r w:rsidR="006F52CC">
        <w:rPr>
          <w:rFonts w:ascii="Times New Roman" w:eastAsia="Times New Roman" w:hAnsi="Times New Roman" w:cs="Times New Roman"/>
          <w:kern w:val="0"/>
          <w14:ligatures w14:val="none"/>
        </w:rPr>
        <w:t xml:space="preserve">em </w:t>
      </w:r>
      <w:r w:rsidRPr="00777234">
        <w:rPr>
          <w:rFonts w:ascii="Times New Roman" w:eastAsia="Times New Roman" w:hAnsi="Times New Roman" w:cs="Times New Roman"/>
          <w:kern w:val="0"/>
          <w14:ligatures w14:val="none"/>
        </w:rPr>
        <w:t>may be relisted or the sale canceled.</w:t>
      </w:r>
    </w:p>
    <w:p w14:paraId="222EF425" w14:textId="2134763E" w:rsidR="004900FE" w:rsidRPr="00A90323" w:rsidRDefault="004900FE" w:rsidP="004900F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hAnsi="Times New Roman" w:cs="Times New Roman"/>
        </w:rPr>
        <w:t>Non-payment may result in account suspension and legal action.</w:t>
      </w:r>
    </w:p>
    <w:p w14:paraId="2DC7E363" w14:textId="3E0DFF04" w:rsidR="006F5220" w:rsidRPr="009E724E" w:rsidRDefault="00E66F23" w:rsidP="009E724E">
      <w:pPr>
        <w:spacing w:before="100" w:beforeAutospacing="1" w:after="100" w:afterAutospacing="1" w:line="240" w:lineRule="auto"/>
        <w:rPr>
          <w:rFonts w:ascii="Times New Roman" w:eastAsia="Times New Roman" w:hAnsi="Times New Roman" w:cs="Times New Roman"/>
          <w:kern w:val="0"/>
          <w14:ligatures w14:val="none"/>
        </w:rPr>
      </w:pPr>
      <w:r w:rsidRPr="009E724E">
        <w:rPr>
          <w:rFonts w:ascii="Times New Roman" w:eastAsia="Times New Roman" w:hAnsi="Times New Roman" w:cs="Times New Roman"/>
          <w:b/>
          <w:bCs/>
          <w:kern w:val="0"/>
          <w:sz w:val="27"/>
          <w:szCs w:val="27"/>
          <w14:ligatures w14:val="none"/>
        </w:rPr>
        <w:t>9. Fees</w:t>
      </w:r>
    </w:p>
    <w:p w14:paraId="6267D1A4" w14:textId="75EA96C0" w:rsidR="00932BD8" w:rsidRPr="00777234" w:rsidRDefault="00E66F23" w:rsidP="00932BD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We may charge for completing transactions on the Platform. These fees will be clearly displayed when you create a listing or make a bid.</w:t>
      </w:r>
    </w:p>
    <w:p w14:paraId="6CDECE17" w14:textId="0047560F" w:rsidR="00932BD8" w:rsidRPr="00777234" w:rsidRDefault="00E66F23" w:rsidP="00932BD8">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You agree to pay all applicable fees associated with your use of the Platform.</w:t>
      </w:r>
    </w:p>
    <w:p w14:paraId="2E2EFEA6" w14:textId="02A623A6" w:rsidR="006F5220" w:rsidRPr="00777234" w:rsidRDefault="0068448A"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10. Returns/Refunds</w:t>
      </w:r>
    </w:p>
    <w:p w14:paraId="72A9DADC" w14:textId="77777777" w:rsidR="00D41D38" w:rsidRPr="00777234" w:rsidRDefault="00D41D38" w:rsidP="00D41D38">
      <w:pPr>
        <w:pStyle w:val="NormalWeb"/>
        <w:numPr>
          <w:ilvl w:val="0"/>
          <w:numId w:val="14"/>
        </w:numPr>
      </w:pPr>
      <w:r w:rsidRPr="00777234">
        <w:t xml:space="preserve">All sales are final; no returns, exchanges, or refunds will be accepted. </w:t>
      </w:r>
    </w:p>
    <w:p w14:paraId="39F50B36" w14:textId="7E0DF3DF" w:rsidR="00D41D38" w:rsidRPr="00777234" w:rsidRDefault="00D41D38" w:rsidP="00D41D38">
      <w:pPr>
        <w:pStyle w:val="NormalWeb"/>
        <w:numPr>
          <w:ilvl w:val="0"/>
          <w:numId w:val="14"/>
        </w:numPr>
      </w:pPr>
      <w:r w:rsidRPr="00777234">
        <w:t>In cases of gross misrepresentation, disputes may be reviewed at our discretion</w:t>
      </w:r>
    </w:p>
    <w:p w14:paraId="3565F255" w14:textId="65FF9FEA"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lastRenderedPageBreak/>
        <w:t>1</w:t>
      </w:r>
      <w:r w:rsidR="0068448A" w:rsidRPr="00777234">
        <w:rPr>
          <w:rFonts w:ascii="Times New Roman" w:eastAsia="Times New Roman" w:hAnsi="Times New Roman" w:cs="Times New Roman"/>
          <w:b/>
          <w:bCs/>
          <w:kern w:val="0"/>
          <w:sz w:val="27"/>
          <w:szCs w:val="27"/>
          <w14:ligatures w14:val="none"/>
        </w:rPr>
        <w:t>1</w:t>
      </w:r>
      <w:r w:rsidRPr="00777234">
        <w:rPr>
          <w:rFonts w:ascii="Times New Roman" w:eastAsia="Times New Roman" w:hAnsi="Times New Roman" w:cs="Times New Roman"/>
          <w:b/>
          <w:bCs/>
          <w:kern w:val="0"/>
          <w:sz w:val="27"/>
          <w:szCs w:val="27"/>
          <w14:ligatures w14:val="none"/>
        </w:rPr>
        <w:t>. Prohibited Activities</w:t>
      </w:r>
    </w:p>
    <w:p w14:paraId="230E8631" w14:textId="77777777" w:rsidR="00E66F23" w:rsidRPr="00777234" w:rsidRDefault="00E66F23" w:rsidP="00E66F23">
      <w:p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You agree not to engage in any of the following activities:</w:t>
      </w:r>
    </w:p>
    <w:p w14:paraId="7F3ED213" w14:textId="77777777" w:rsidR="00E66F23" w:rsidRPr="00777234" w:rsidRDefault="00E66F23" w:rsidP="00E66F23">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Placing fraudulent bids or using automated bidding systems (bots).</w:t>
      </w:r>
    </w:p>
    <w:p w14:paraId="40E15A81" w14:textId="77777777" w:rsidR="00E66F23" w:rsidRPr="00777234" w:rsidRDefault="00E66F23" w:rsidP="00E66F23">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Manipulating or attempting to manipulate the auction process.</w:t>
      </w:r>
    </w:p>
    <w:p w14:paraId="2059E4FA" w14:textId="77777777" w:rsidR="00E66F23" w:rsidRPr="00777234" w:rsidRDefault="00E66F23" w:rsidP="00E66F23">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 xml:space="preserve">Harassing, </w:t>
      </w:r>
      <w:proofErr w:type="gramStart"/>
      <w:r w:rsidRPr="00777234">
        <w:rPr>
          <w:rFonts w:ascii="Times New Roman" w:eastAsia="Times New Roman" w:hAnsi="Times New Roman" w:cs="Times New Roman"/>
          <w:kern w:val="0"/>
          <w14:ligatures w14:val="none"/>
        </w:rPr>
        <w:t>abusing</w:t>
      </w:r>
      <w:proofErr w:type="gramEnd"/>
      <w:r w:rsidRPr="00777234">
        <w:rPr>
          <w:rFonts w:ascii="Times New Roman" w:eastAsia="Times New Roman" w:hAnsi="Times New Roman" w:cs="Times New Roman"/>
          <w:kern w:val="0"/>
          <w14:ligatures w14:val="none"/>
        </w:rPr>
        <w:t>, or causing harm to other users.</w:t>
      </w:r>
    </w:p>
    <w:p w14:paraId="33B203B1" w14:textId="77777777" w:rsidR="00E66F23" w:rsidRPr="00777234" w:rsidRDefault="00E66F23" w:rsidP="00E66F23">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Engaging in any activity that may interfere with the operation or security of the Platform.</w:t>
      </w:r>
    </w:p>
    <w:p w14:paraId="4F4471F8" w14:textId="08FD7D46"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1</w:t>
      </w:r>
      <w:r w:rsidR="0068448A" w:rsidRPr="00777234">
        <w:rPr>
          <w:rFonts w:ascii="Times New Roman" w:eastAsia="Times New Roman" w:hAnsi="Times New Roman" w:cs="Times New Roman"/>
          <w:b/>
          <w:bCs/>
          <w:kern w:val="0"/>
          <w:sz w:val="27"/>
          <w:szCs w:val="27"/>
          <w14:ligatures w14:val="none"/>
        </w:rPr>
        <w:t>2</w:t>
      </w:r>
      <w:r w:rsidRPr="00777234">
        <w:rPr>
          <w:rFonts w:ascii="Times New Roman" w:eastAsia="Times New Roman" w:hAnsi="Times New Roman" w:cs="Times New Roman"/>
          <w:b/>
          <w:bCs/>
          <w:kern w:val="0"/>
          <w:sz w:val="27"/>
          <w:szCs w:val="27"/>
          <w14:ligatures w14:val="none"/>
        </w:rPr>
        <w:t>. Dispute Resolution</w:t>
      </w:r>
    </w:p>
    <w:p w14:paraId="7D6D21AE" w14:textId="15F520FF" w:rsidR="00E66F23" w:rsidRPr="00777234" w:rsidRDefault="00E66F23" w:rsidP="00E66F23">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 xml:space="preserve">Any disputes </w:t>
      </w:r>
      <w:r w:rsidR="003F258D">
        <w:rPr>
          <w:rFonts w:ascii="Times New Roman" w:eastAsia="Times New Roman" w:hAnsi="Times New Roman" w:cs="Times New Roman"/>
          <w:kern w:val="0"/>
          <w14:ligatures w14:val="none"/>
        </w:rPr>
        <w:t xml:space="preserve">that cannot be amicably </w:t>
      </w:r>
      <w:r w:rsidR="007B1F0E">
        <w:rPr>
          <w:rFonts w:ascii="Times New Roman" w:eastAsia="Times New Roman" w:hAnsi="Times New Roman" w:cs="Times New Roman"/>
          <w:kern w:val="0"/>
          <w14:ligatures w14:val="none"/>
        </w:rPr>
        <w:t xml:space="preserve">resolved </w:t>
      </w:r>
      <w:r w:rsidRPr="00777234">
        <w:rPr>
          <w:rFonts w:ascii="Times New Roman" w:eastAsia="Times New Roman" w:hAnsi="Times New Roman" w:cs="Times New Roman"/>
          <w:kern w:val="0"/>
          <w14:ligatures w14:val="none"/>
        </w:rPr>
        <w:t xml:space="preserve">will be governed by the laws of </w:t>
      </w:r>
      <w:r w:rsidR="00144400" w:rsidRPr="00777234">
        <w:rPr>
          <w:rFonts w:ascii="Times New Roman" w:eastAsia="Times New Roman" w:hAnsi="Times New Roman" w:cs="Times New Roman"/>
          <w:kern w:val="0"/>
          <w14:ligatures w14:val="none"/>
        </w:rPr>
        <w:t>Colorado</w:t>
      </w:r>
      <w:r w:rsidRPr="00777234">
        <w:rPr>
          <w:rFonts w:ascii="Times New Roman" w:eastAsia="Times New Roman" w:hAnsi="Times New Roman" w:cs="Times New Roman"/>
          <w:kern w:val="0"/>
          <w14:ligatures w14:val="none"/>
        </w:rPr>
        <w:t>, and you agree to submit to the exclusive jurisdiction of the courts in</w:t>
      </w:r>
      <w:r w:rsidR="00144400" w:rsidRPr="00777234">
        <w:rPr>
          <w:rFonts w:ascii="Times New Roman" w:eastAsia="Times New Roman" w:hAnsi="Times New Roman" w:cs="Times New Roman"/>
          <w:kern w:val="0"/>
          <w14:ligatures w14:val="none"/>
        </w:rPr>
        <w:t xml:space="preserve"> Grand Junction, Colorado. </w:t>
      </w:r>
    </w:p>
    <w:p w14:paraId="5EB21150" w14:textId="5A23556D"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1</w:t>
      </w:r>
      <w:r w:rsidR="0068448A" w:rsidRPr="00777234">
        <w:rPr>
          <w:rFonts w:ascii="Times New Roman" w:eastAsia="Times New Roman" w:hAnsi="Times New Roman" w:cs="Times New Roman"/>
          <w:b/>
          <w:bCs/>
          <w:kern w:val="0"/>
          <w:sz w:val="27"/>
          <w:szCs w:val="27"/>
          <w14:ligatures w14:val="none"/>
        </w:rPr>
        <w:t>3</w:t>
      </w:r>
      <w:r w:rsidRPr="00777234">
        <w:rPr>
          <w:rFonts w:ascii="Times New Roman" w:eastAsia="Times New Roman" w:hAnsi="Times New Roman" w:cs="Times New Roman"/>
          <w:b/>
          <w:bCs/>
          <w:kern w:val="0"/>
          <w:sz w:val="27"/>
          <w:szCs w:val="27"/>
          <w14:ligatures w14:val="none"/>
        </w:rPr>
        <w:t>. Intellectual Property</w:t>
      </w:r>
    </w:p>
    <w:p w14:paraId="704F02B3" w14:textId="47AFD49C" w:rsidR="00E66F23" w:rsidRPr="00777234" w:rsidRDefault="00E66F23" w:rsidP="00E66F23">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 xml:space="preserve">All content on </w:t>
      </w:r>
      <w:r w:rsidR="00FB7B45">
        <w:rPr>
          <w:rFonts w:ascii="Times New Roman" w:eastAsia="Times New Roman" w:hAnsi="Times New Roman" w:cs="Times New Roman"/>
          <w:kern w:val="0"/>
          <w14:ligatures w14:val="none"/>
        </w:rPr>
        <w:t>www.auctionjunction.org</w:t>
      </w:r>
      <w:r w:rsidRPr="00777234">
        <w:rPr>
          <w:rFonts w:ascii="Times New Roman" w:eastAsia="Times New Roman" w:hAnsi="Times New Roman" w:cs="Times New Roman"/>
          <w:kern w:val="0"/>
          <w14:ligatures w14:val="none"/>
        </w:rPr>
        <w:t>, including but not limited to trademarks, logos, text, graphics, and software, is owned by www.auctionjunction.org or its licensors and is protected by intellectual property laws.</w:t>
      </w:r>
    </w:p>
    <w:p w14:paraId="222788A9" w14:textId="77777777" w:rsidR="00E66F23" w:rsidRPr="00777234" w:rsidRDefault="00E66F23" w:rsidP="00E66F23">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You may not use, reproduce, or distribute any content from the Platform without prior written consent.</w:t>
      </w:r>
    </w:p>
    <w:p w14:paraId="61B28A24" w14:textId="1429FC95"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1</w:t>
      </w:r>
      <w:r w:rsidR="0068448A" w:rsidRPr="00777234">
        <w:rPr>
          <w:rFonts w:ascii="Times New Roman" w:eastAsia="Times New Roman" w:hAnsi="Times New Roman" w:cs="Times New Roman"/>
          <w:b/>
          <w:bCs/>
          <w:kern w:val="0"/>
          <w:sz w:val="27"/>
          <w:szCs w:val="27"/>
          <w14:ligatures w14:val="none"/>
        </w:rPr>
        <w:t>4</w:t>
      </w:r>
      <w:r w:rsidRPr="00777234">
        <w:rPr>
          <w:rFonts w:ascii="Times New Roman" w:eastAsia="Times New Roman" w:hAnsi="Times New Roman" w:cs="Times New Roman"/>
          <w:b/>
          <w:bCs/>
          <w:kern w:val="0"/>
          <w:sz w:val="27"/>
          <w:szCs w:val="27"/>
          <w14:ligatures w14:val="none"/>
        </w:rPr>
        <w:t>. Limitation of Liability</w:t>
      </w:r>
    </w:p>
    <w:p w14:paraId="03CC9150" w14:textId="77777777" w:rsidR="00FE24C0" w:rsidRPr="00777234" w:rsidRDefault="00E66F23" w:rsidP="009E0AE9">
      <w:pPr>
        <w:pStyle w:val="NormalWeb"/>
        <w:numPr>
          <w:ilvl w:val="0"/>
          <w:numId w:val="11"/>
        </w:numPr>
      </w:pPr>
      <w:r w:rsidRPr="00777234">
        <w:t xml:space="preserve">We are not liable for any losses, </w:t>
      </w:r>
      <w:proofErr w:type="gramStart"/>
      <w:r w:rsidRPr="00777234">
        <w:t>damages</w:t>
      </w:r>
      <w:proofErr w:type="gramEnd"/>
      <w:r w:rsidRPr="00777234">
        <w:t>,</w:t>
      </w:r>
      <w:r w:rsidR="00A07B16" w:rsidRPr="00777234">
        <w:t xml:space="preserve"> defects associated with auctioned items.</w:t>
      </w:r>
      <w:r w:rsidRPr="00777234">
        <w:t xml:space="preserve"> or costs arising from the use or inability to use the Platform, including but not limited to any issues with bidding, payment, or delivery.</w:t>
      </w:r>
    </w:p>
    <w:p w14:paraId="7FD44F3C" w14:textId="77777777" w:rsidR="00FE24C0" w:rsidRPr="00777234" w:rsidRDefault="00E66F23" w:rsidP="00E144C4">
      <w:pPr>
        <w:pStyle w:val="NormalWeb"/>
        <w:numPr>
          <w:ilvl w:val="0"/>
          <w:numId w:val="11"/>
        </w:numPr>
      </w:pPr>
      <w:r w:rsidRPr="00777234">
        <w:t>We do not guarantee the accuracy or completeness of item descriptions, and you accept the risk of bidding on items with potential flaws or errors.</w:t>
      </w:r>
    </w:p>
    <w:p w14:paraId="40E5F437" w14:textId="77777777" w:rsidR="00FE24C0" w:rsidRPr="00777234" w:rsidRDefault="00FE24C0" w:rsidP="00E144C4">
      <w:pPr>
        <w:pStyle w:val="NormalWeb"/>
        <w:numPr>
          <w:ilvl w:val="0"/>
          <w:numId w:val="11"/>
        </w:numPr>
      </w:pPr>
      <w:r w:rsidRPr="00777234">
        <w:t xml:space="preserve">We do not guarantee the authenticity, functionality, or condition of items. </w:t>
      </w:r>
    </w:p>
    <w:p w14:paraId="50543840" w14:textId="0F647C20" w:rsidR="00FE24C0" w:rsidRPr="00777234" w:rsidRDefault="00FE24C0" w:rsidP="00FE24C0">
      <w:pPr>
        <w:pStyle w:val="NormalWeb"/>
        <w:numPr>
          <w:ilvl w:val="0"/>
          <w:numId w:val="11"/>
        </w:numPr>
      </w:pPr>
      <w:r w:rsidRPr="00777234">
        <w:t>Participation in our auctions is at your own risk.</w:t>
      </w:r>
    </w:p>
    <w:p w14:paraId="2B96A7C4" w14:textId="01B0F592"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1</w:t>
      </w:r>
      <w:r w:rsidR="0068448A" w:rsidRPr="00777234">
        <w:rPr>
          <w:rFonts w:ascii="Times New Roman" w:eastAsia="Times New Roman" w:hAnsi="Times New Roman" w:cs="Times New Roman"/>
          <w:b/>
          <w:bCs/>
          <w:kern w:val="0"/>
          <w:sz w:val="27"/>
          <w:szCs w:val="27"/>
          <w14:ligatures w14:val="none"/>
        </w:rPr>
        <w:t>5</w:t>
      </w:r>
      <w:r w:rsidRPr="00777234">
        <w:rPr>
          <w:rFonts w:ascii="Times New Roman" w:eastAsia="Times New Roman" w:hAnsi="Times New Roman" w:cs="Times New Roman"/>
          <w:b/>
          <w:bCs/>
          <w:kern w:val="0"/>
          <w:sz w:val="27"/>
          <w:szCs w:val="27"/>
          <w14:ligatures w14:val="none"/>
        </w:rPr>
        <w:t>. Privacy and Data Protection</w:t>
      </w:r>
    </w:p>
    <w:p w14:paraId="4DAEC612" w14:textId="77777777" w:rsidR="00E66F23" w:rsidRPr="00777234" w:rsidRDefault="00E66F23" w:rsidP="00E66F23">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By using the Platform, you consent to our Privacy Policy, which outlines how we collect, use, and protect your personal information.</w:t>
      </w:r>
    </w:p>
    <w:p w14:paraId="44F17F66" w14:textId="77777777" w:rsidR="00E66F23" w:rsidRPr="00777234" w:rsidRDefault="00E66F23" w:rsidP="00E66F23">
      <w:pPr>
        <w:numPr>
          <w:ilvl w:val="0"/>
          <w:numId w:val="12"/>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You agree to provide accurate and up-to-date information when using the Platform and to comply with applicable privacy laws.</w:t>
      </w:r>
    </w:p>
    <w:p w14:paraId="5648C6A9" w14:textId="77777777" w:rsidR="00340882" w:rsidRPr="00777234" w:rsidRDefault="00340882"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5B511723" w14:textId="77777777" w:rsidR="001F4C3C" w:rsidRDefault="001F4C3C"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7FB1443E" w14:textId="5314AD81"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1</w:t>
      </w:r>
      <w:r w:rsidR="0068448A" w:rsidRPr="00777234">
        <w:rPr>
          <w:rFonts w:ascii="Times New Roman" w:eastAsia="Times New Roman" w:hAnsi="Times New Roman" w:cs="Times New Roman"/>
          <w:b/>
          <w:bCs/>
          <w:kern w:val="0"/>
          <w:sz w:val="27"/>
          <w:szCs w:val="27"/>
          <w14:ligatures w14:val="none"/>
        </w:rPr>
        <w:t>6</w:t>
      </w:r>
      <w:r w:rsidRPr="00777234">
        <w:rPr>
          <w:rFonts w:ascii="Times New Roman" w:eastAsia="Times New Roman" w:hAnsi="Times New Roman" w:cs="Times New Roman"/>
          <w:b/>
          <w:bCs/>
          <w:kern w:val="0"/>
          <w:sz w:val="27"/>
          <w:szCs w:val="27"/>
          <w14:ligatures w14:val="none"/>
        </w:rPr>
        <w:t>. Changes to Terms</w:t>
      </w:r>
    </w:p>
    <w:p w14:paraId="4E93F6B5" w14:textId="77777777" w:rsidR="00E66F23" w:rsidRPr="00777234" w:rsidRDefault="00E66F23" w:rsidP="00340882">
      <w:pPr>
        <w:pStyle w:val="ListParagraph"/>
        <w:numPr>
          <w:ilvl w:val="0"/>
          <w:numId w:val="17"/>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lastRenderedPageBreak/>
        <w:t>We reserve the right to modify or update these Terms and Conditions at any time. Changes will be effective immediately upon posting on the Platform, and your continued use of the Platform will constitute acceptance of the modified terms.</w:t>
      </w:r>
    </w:p>
    <w:p w14:paraId="1D6C6515" w14:textId="190B8D8B"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1</w:t>
      </w:r>
      <w:r w:rsidR="0068448A" w:rsidRPr="00777234">
        <w:rPr>
          <w:rFonts w:ascii="Times New Roman" w:eastAsia="Times New Roman" w:hAnsi="Times New Roman" w:cs="Times New Roman"/>
          <w:b/>
          <w:bCs/>
          <w:kern w:val="0"/>
          <w:sz w:val="27"/>
          <w:szCs w:val="27"/>
          <w14:ligatures w14:val="none"/>
        </w:rPr>
        <w:t>7</w:t>
      </w:r>
      <w:r w:rsidRPr="00777234">
        <w:rPr>
          <w:rFonts w:ascii="Times New Roman" w:eastAsia="Times New Roman" w:hAnsi="Times New Roman" w:cs="Times New Roman"/>
          <w:b/>
          <w:bCs/>
          <w:kern w:val="0"/>
          <w:sz w:val="27"/>
          <w:szCs w:val="27"/>
          <w14:ligatures w14:val="none"/>
        </w:rPr>
        <w:t>. Termination</w:t>
      </w:r>
    </w:p>
    <w:p w14:paraId="2C1E1FA3" w14:textId="77777777" w:rsidR="00340882" w:rsidRPr="00777234" w:rsidRDefault="00E66F23" w:rsidP="0001583D">
      <w:pPr>
        <w:pStyle w:val="ListParagraph"/>
        <w:numPr>
          <w:ilvl w:val="0"/>
          <w:numId w:val="16"/>
        </w:numPr>
        <w:spacing w:before="100" w:beforeAutospacing="1" w:after="100" w:afterAutospacing="1" w:line="240" w:lineRule="auto"/>
        <w:rPr>
          <w:rFonts w:ascii="Times New Roman" w:hAnsi="Times New Roman" w:cs="Times New Roman"/>
        </w:rPr>
      </w:pPr>
      <w:r w:rsidRPr="00777234">
        <w:rPr>
          <w:rFonts w:ascii="Times New Roman" w:eastAsia="Times New Roman" w:hAnsi="Times New Roman" w:cs="Times New Roman"/>
          <w:kern w:val="0"/>
          <w14:ligatures w14:val="none"/>
        </w:rPr>
        <w:t>We may suspend or terminate your account if you violate these Terms and Conditions or if we believe your actions are detrimental to the Platform or its users.</w:t>
      </w:r>
    </w:p>
    <w:p w14:paraId="4B66CC37" w14:textId="6704542D" w:rsidR="00340882" w:rsidRPr="00777234" w:rsidRDefault="00340882" w:rsidP="0001583D">
      <w:pPr>
        <w:pStyle w:val="ListParagraph"/>
        <w:numPr>
          <w:ilvl w:val="0"/>
          <w:numId w:val="16"/>
        </w:numPr>
        <w:spacing w:before="100" w:beforeAutospacing="1" w:after="100" w:afterAutospacing="1" w:line="240" w:lineRule="auto"/>
        <w:rPr>
          <w:rFonts w:ascii="Times New Roman" w:hAnsi="Times New Roman" w:cs="Times New Roman"/>
        </w:rPr>
      </w:pPr>
      <w:r w:rsidRPr="00777234">
        <w:rPr>
          <w:rFonts w:ascii="Times New Roman" w:hAnsi="Times New Roman" w:cs="Times New Roman"/>
        </w:rPr>
        <w:t>Fraudulent activity will result in immediate termination and legal action.</w:t>
      </w:r>
    </w:p>
    <w:p w14:paraId="487AFF89" w14:textId="554CD9DA"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1</w:t>
      </w:r>
      <w:r w:rsidR="0068448A" w:rsidRPr="00777234">
        <w:rPr>
          <w:rFonts w:ascii="Times New Roman" w:eastAsia="Times New Roman" w:hAnsi="Times New Roman" w:cs="Times New Roman"/>
          <w:b/>
          <w:bCs/>
          <w:kern w:val="0"/>
          <w:sz w:val="27"/>
          <w:szCs w:val="27"/>
          <w14:ligatures w14:val="none"/>
        </w:rPr>
        <w:t>8</w:t>
      </w:r>
      <w:r w:rsidRPr="00777234">
        <w:rPr>
          <w:rFonts w:ascii="Times New Roman" w:eastAsia="Times New Roman" w:hAnsi="Times New Roman" w:cs="Times New Roman"/>
          <w:b/>
          <w:bCs/>
          <w:kern w:val="0"/>
          <w:sz w:val="27"/>
          <w:szCs w:val="27"/>
          <w14:ligatures w14:val="none"/>
        </w:rPr>
        <w:t>. Force Majeure</w:t>
      </w:r>
    </w:p>
    <w:p w14:paraId="31AA1611" w14:textId="77777777" w:rsidR="00E66F23" w:rsidRPr="00777234" w:rsidRDefault="00E66F23" w:rsidP="00340882">
      <w:pPr>
        <w:pStyle w:val="ListParagraph"/>
        <w:numPr>
          <w:ilvl w:val="0"/>
          <w:numId w:val="18"/>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We are not liable for any failure or delay in the performance of our obligations due to events beyond our control, including natural disasters, strikes, or other events outside our reasonable control.</w:t>
      </w:r>
    </w:p>
    <w:p w14:paraId="651D6835" w14:textId="598D552E" w:rsidR="00E66F23" w:rsidRPr="00777234" w:rsidRDefault="00E66F23" w:rsidP="00E66F2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77234">
        <w:rPr>
          <w:rFonts w:ascii="Times New Roman" w:eastAsia="Times New Roman" w:hAnsi="Times New Roman" w:cs="Times New Roman"/>
          <w:b/>
          <w:bCs/>
          <w:kern w:val="0"/>
          <w:sz w:val="27"/>
          <w:szCs w:val="27"/>
          <w14:ligatures w14:val="none"/>
        </w:rPr>
        <w:t>1</w:t>
      </w:r>
      <w:r w:rsidR="0068448A" w:rsidRPr="00777234">
        <w:rPr>
          <w:rFonts w:ascii="Times New Roman" w:eastAsia="Times New Roman" w:hAnsi="Times New Roman" w:cs="Times New Roman"/>
          <w:b/>
          <w:bCs/>
          <w:kern w:val="0"/>
          <w:sz w:val="27"/>
          <w:szCs w:val="27"/>
          <w14:ligatures w14:val="none"/>
        </w:rPr>
        <w:t>9</w:t>
      </w:r>
      <w:r w:rsidRPr="00777234">
        <w:rPr>
          <w:rFonts w:ascii="Times New Roman" w:eastAsia="Times New Roman" w:hAnsi="Times New Roman" w:cs="Times New Roman"/>
          <w:b/>
          <w:bCs/>
          <w:kern w:val="0"/>
          <w:sz w:val="27"/>
          <w:szCs w:val="27"/>
          <w14:ligatures w14:val="none"/>
        </w:rPr>
        <w:t>. Miscellaneous</w:t>
      </w:r>
    </w:p>
    <w:p w14:paraId="3433B7E2" w14:textId="77777777" w:rsidR="00E66F23" w:rsidRPr="00777234" w:rsidRDefault="00E66F23" w:rsidP="00E66F23">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These Terms and Conditions constitute the entire agreement between you and us regarding your use of the Platform.</w:t>
      </w:r>
    </w:p>
    <w:p w14:paraId="6F566E9D" w14:textId="77777777" w:rsidR="00777234" w:rsidRPr="00777234" w:rsidRDefault="00E66F23" w:rsidP="00777234">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eastAsia="Times New Roman" w:hAnsi="Times New Roman" w:cs="Times New Roman"/>
          <w:kern w:val="0"/>
          <w14:ligatures w14:val="none"/>
        </w:rPr>
        <w:t>If any provision of these Terms is found to be invalid or unenforceable, the remaining provisions will remain in full force and effect.</w:t>
      </w:r>
    </w:p>
    <w:p w14:paraId="67BB4FC0" w14:textId="7E3DA7C8" w:rsidR="00777234" w:rsidRPr="00777234" w:rsidRDefault="00777234" w:rsidP="00777234">
      <w:pPr>
        <w:numPr>
          <w:ilvl w:val="0"/>
          <w:numId w:val="13"/>
        </w:numPr>
        <w:spacing w:before="100" w:beforeAutospacing="1" w:after="100" w:afterAutospacing="1" w:line="240" w:lineRule="auto"/>
        <w:rPr>
          <w:rFonts w:ascii="Times New Roman" w:eastAsia="Times New Roman" w:hAnsi="Times New Roman" w:cs="Times New Roman"/>
          <w:kern w:val="0"/>
          <w14:ligatures w14:val="none"/>
        </w:rPr>
      </w:pPr>
      <w:r w:rsidRPr="00777234">
        <w:rPr>
          <w:rFonts w:ascii="Times New Roman" w:hAnsi="Times New Roman" w:cs="Times New Roman"/>
        </w:rPr>
        <w:t>By participating in any auction, you acknowledge that you have read, understood, and agreed to these Terms and Conditions.</w:t>
      </w:r>
    </w:p>
    <w:p w14:paraId="54AE4E7A" w14:textId="77777777" w:rsidR="00777234" w:rsidRPr="00E66F23" w:rsidRDefault="00777234" w:rsidP="00777234">
      <w:pPr>
        <w:spacing w:before="100" w:beforeAutospacing="1" w:after="100" w:afterAutospacing="1" w:line="240" w:lineRule="auto"/>
        <w:ind w:left="720"/>
        <w:rPr>
          <w:rFonts w:ascii="Times New Roman" w:eastAsia="Times New Roman" w:hAnsi="Times New Roman" w:cs="Times New Roman"/>
          <w:kern w:val="0"/>
          <w14:ligatures w14:val="none"/>
        </w:rPr>
      </w:pPr>
    </w:p>
    <w:p w14:paraId="1DE0DB09" w14:textId="77777777" w:rsidR="00E66F23" w:rsidRPr="00E66F23" w:rsidRDefault="00000000" w:rsidP="00E66F2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DE79D99">
          <v:rect id="_x0000_i1025" style="width:0;height:1.5pt" o:hralign="center" o:hrstd="t" o:hr="t" fillcolor="#a0a0a0" stroked="f"/>
        </w:pict>
      </w:r>
    </w:p>
    <w:p w14:paraId="563FAEA0" w14:textId="77777777" w:rsidR="00E66F23" w:rsidRPr="00E66F23" w:rsidRDefault="00E66F23" w:rsidP="00E66F23">
      <w:pPr>
        <w:spacing w:before="100" w:beforeAutospacing="1" w:after="100" w:afterAutospacing="1" w:line="240" w:lineRule="auto"/>
        <w:rPr>
          <w:rFonts w:ascii="Times New Roman" w:eastAsia="Times New Roman" w:hAnsi="Times New Roman" w:cs="Times New Roman"/>
          <w:kern w:val="0"/>
          <w14:ligatures w14:val="none"/>
        </w:rPr>
      </w:pPr>
      <w:r w:rsidRPr="00E66F23">
        <w:rPr>
          <w:rFonts w:ascii="Times New Roman" w:eastAsia="Times New Roman" w:hAnsi="Times New Roman" w:cs="Times New Roman"/>
          <w:b/>
          <w:bCs/>
          <w:kern w:val="0"/>
          <w14:ligatures w14:val="none"/>
        </w:rPr>
        <w:t>Contact Information:</w:t>
      </w:r>
    </w:p>
    <w:p w14:paraId="641B1F77" w14:textId="77777777" w:rsidR="00E66F23" w:rsidRPr="00E66F23" w:rsidRDefault="00E66F23" w:rsidP="00E66F23">
      <w:pPr>
        <w:spacing w:before="100" w:beforeAutospacing="1" w:after="100" w:afterAutospacing="1" w:line="240" w:lineRule="auto"/>
        <w:rPr>
          <w:rFonts w:ascii="Times New Roman" w:eastAsia="Times New Roman" w:hAnsi="Times New Roman" w:cs="Times New Roman"/>
          <w:kern w:val="0"/>
          <w14:ligatures w14:val="none"/>
        </w:rPr>
      </w:pPr>
      <w:r w:rsidRPr="00E66F23">
        <w:rPr>
          <w:rFonts w:ascii="Times New Roman" w:eastAsia="Times New Roman" w:hAnsi="Times New Roman" w:cs="Times New Roman"/>
          <w:kern w:val="0"/>
          <w14:ligatures w14:val="none"/>
        </w:rPr>
        <w:t>For any questions or concerns regarding these Terms and Conditions, please contact us at:</w:t>
      </w:r>
    </w:p>
    <w:p w14:paraId="7F931548" w14:textId="4584F456" w:rsidR="00E66F23" w:rsidRPr="00E66F23" w:rsidRDefault="00EB69D2" w:rsidP="00E66F23">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www.auctionjunction.org</w:t>
      </w:r>
      <w:r w:rsidR="00E66F23" w:rsidRPr="00E66F23">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 xml:space="preserve">Heather Slagle </w:t>
      </w:r>
      <w:r w:rsidR="00E66F23" w:rsidRPr="00E66F23">
        <w:rPr>
          <w:rFonts w:ascii="Times New Roman" w:eastAsia="Times New Roman" w:hAnsi="Times New Roman" w:cs="Times New Roman"/>
          <w:kern w:val="0"/>
          <w14:ligatures w14:val="none"/>
        </w:rPr>
        <w:br/>
      </w:r>
      <w:hyperlink r:id="rId5" w:history="1">
        <w:r w:rsidRPr="00026394">
          <w:rPr>
            <w:rStyle w:val="Hyperlink"/>
            <w:rFonts w:ascii="Times New Roman" w:eastAsia="Times New Roman" w:hAnsi="Times New Roman" w:cs="Times New Roman"/>
            <w:kern w:val="0"/>
            <w14:ligatures w14:val="none"/>
          </w:rPr>
          <w:t>heather@auctionjunction.org</w:t>
        </w:r>
      </w:hyperlink>
      <w:r>
        <w:rPr>
          <w:rFonts w:ascii="Times New Roman" w:eastAsia="Times New Roman" w:hAnsi="Times New Roman" w:cs="Times New Roman"/>
          <w:kern w:val="0"/>
          <w14:ligatures w14:val="none"/>
        </w:rPr>
        <w:t xml:space="preserve"> </w:t>
      </w:r>
    </w:p>
    <w:p w14:paraId="4FC8C9A0" w14:textId="77777777" w:rsidR="000B6CA7" w:rsidRDefault="000B6CA7"/>
    <w:sectPr w:rsidR="000B6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BC2"/>
    <w:multiLevelType w:val="multilevel"/>
    <w:tmpl w:val="E3F2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90AD2"/>
    <w:multiLevelType w:val="multilevel"/>
    <w:tmpl w:val="B982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13AED"/>
    <w:multiLevelType w:val="multilevel"/>
    <w:tmpl w:val="9590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278C8"/>
    <w:multiLevelType w:val="multilevel"/>
    <w:tmpl w:val="E844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D314E"/>
    <w:multiLevelType w:val="hybridMultilevel"/>
    <w:tmpl w:val="7372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C0112"/>
    <w:multiLevelType w:val="hybridMultilevel"/>
    <w:tmpl w:val="662A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10760"/>
    <w:multiLevelType w:val="hybridMultilevel"/>
    <w:tmpl w:val="33BE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F400B"/>
    <w:multiLevelType w:val="multilevel"/>
    <w:tmpl w:val="4EE6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2781C"/>
    <w:multiLevelType w:val="multilevel"/>
    <w:tmpl w:val="2D64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900799"/>
    <w:multiLevelType w:val="multilevel"/>
    <w:tmpl w:val="7836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21DCA"/>
    <w:multiLevelType w:val="multilevel"/>
    <w:tmpl w:val="FFE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AD6E50"/>
    <w:multiLevelType w:val="hybridMultilevel"/>
    <w:tmpl w:val="86A6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B46CF"/>
    <w:multiLevelType w:val="multilevel"/>
    <w:tmpl w:val="846A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524007"/>
    <w:multiLevelType w:val="hybridMultilevel"/>
    <w:tmpl w:val="624E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27946"/>
    <w:multiLevelType w:val="multilevel"/>
    <w:tmpl w:val="6F964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DC0C43"/>
    <w:multiLevelType w:val="multilevel"/>
    <w:tmpl w:val="1FAE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F5530E"/>
    <w:multiLevelType w:val="multilevel"/>
    <w:tmpl w:val="F078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53682"/>
    <w:multiLevelType w:val="multilevel"/>
    <w:tmpl w:val="C574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5507373">
    <w:abstractNumId w:val="9"/>
  </w:num>
  <w:num w:numId="2" w16cid:durableId="630938781">
    <w:abstractNumId w:val="0"/>
  </w:num>
  <w:num w:numId="3" w16cid:durableId="2009668385">
    <w:abstractNumId w:val="12"/>
  </w:num>
  <w:num w:numId="4" w16cid:durableId="861015129">
    <w:abstractNumId w:val="3"/>
  </w:num>
  <w:num w:numId="5" w16cid:durableId="1959724226">
    <w:abstractNumId w:val="16"/>
  </w:num>
  <w:num w:numId="6" w16cid:durableId="1961110840">
    <w:abstractNumId w:val="10"/>
  </w:num>
  <w:num w:numId="7" w16cid:durableId="985940932">
    <w:abstractNumId w:val="17"/>
  </w:num>
  <w:num w:numId="8" w16cid:durableId="1330669884">
    <w:abstractNumId w:val="1"/>
  </w:num>
  <w:num w:numId="9" w16cid:durableId="643120644">
    <w:abstractNumId w:val="15"/>
  </w:num>
  <w:num w:numId="10" w16cid:durableId="1950776355">
    <w:abstractNumId w:val="14"/>
  </w:num>
  <w:num w:numId="11" w16cid:durableId="187256349">
    <w:abstractNumId w:val="8"/>
  </w:num>
  <w:num w:numId="12" w16cid:durableId="1317805931">
    <w:abstractNumId w:val="2"/>
  </w:num>
  <w:num w:numId="13" w16cid:durableId="1248609553">
    <w:abstractNumId w:val="7"/>
  </w:num>
  <w:num w:numId="14" w16cid:durableId="1100219317">
    <w:abstractNumId w:val="13"/>
  </w:num>
  <w:num w:numId="15" w16cid:durableId="1192955124">
    <w:abstractNumId w:val="6"/>
  </w:num>
  <w:num w:numId="16" w16cid:durableId="1358317070">
    <w:abstractNumId w:val="11"/>
  </w:num>
  <w:num w:numId="17" w16cid:durableId="449326092">
    <w:abstractNumId w:val="5"/>
  </w:num>
  <w:num w:numId="18" w16cid:durableId="1841314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23"/>
    <w:rsid w:val="00047EA9"/>
    <w:rsid w:val="000938C4"/>
    <w:rsid w:val="000B6CA7"/>
    <w:rsid w:val="00133BFD"/>
    <w:rsid w:val="00144400"/>
    <w:rsid w:val="00174FA5"/>
    <w:rsid w:val="001F4C3C"/>
    <w:rsid w:val="00211203"/>
    <w:rsid w:val="002129D6"/>
    <w:rsid w:val="002536ED"/>
    <w:rsid w:val="002634D5"/>
    <w:rsid w:val="00283992"/>
    <w:rsid w:val="002C48AF"/>
    <w:rsid w:val="00303119"/>
    <w:rsid w:val="003164F1"/>
    <w:rsid w:val="00340882"/>
    <w:rsid w:val="003F258D"/>
    <w:rsid w:val="004900FE"/>
    <w:rsid w:val="004F744C"/>
    <w:rsid w:val="00533FA6"/>
    <w:rsid w:val="00542604"/>
    <w:rsid w:val="005704CC"/>
    <w:rsid w:val="00591150"/>
    <w:rsid w:val="005A4AD7"/>
    <w:rsid w:val="005D2B88"/>
    <w:rsid w:val="0068448A"/>
    <w:rsid w:val="006F5220"/>
    <w:rsid w:val="006F52CC"/>
    <w:rsid w:val="00700003"/>
    <w:rsid w:val="00724233"/>
    <w:rsid w:val="00730722"/>
    <w:rsid w:val="0076085E"/>
    <w:rsid w:val="007709C1"/>
    <w:rsid w:val="00777234"/>
    <w:rsid w:val="007B1F0E"/>
    <w:rsid w:val="00812914"/>
    <w:rsid w:val="0086251C"/>
    <w:rsid w:val="00882DD9"/>
    <w:rsid w:val="00912821"/>
    <w:rsid w:val="00932BD8"/>
    <w:rsid w:val="009702D5"/>
    <w:rsid w:val="009E724E"/>
    <w:rsid w:val="00A06CC7"/>
    <w:rsid w:val="00A071EC"/>
    <w:rsid w:val="00A07B16"/>
    <w:rsid w:val="00A90323"/>
    <w:rsid w:val="00A91F43"/>
    <w:rsid w:val="00B2251D"/>
    <w:rsid w:val="00B30135"/>
    <w:rsid w:val="00B518E6"/>
    <w:rsid w:val="00BC42AE"/>
    <w:rsid w:val="00C43E03"/>
    <w:rsid w:val="00D32B97"/>
    <w:rsid w:val="00D41D38"/>
    <w:rsid w:val="00D84E2F"/>
    <w:rsid w:val="00D96015"/>
    <w:rsid w:val="00E30AA5"/>
    <w:rsid w:val="00E66F23"/>
    <w:rsid w:val="00E92495"/>
    <w:rsid w:val="00EA619D"/>
    <w:rsid w:val="00EB69D2"/>
    <w:rsid w:val="00EC4FE5"/>
    <w:rsid w:val="00F2739F"/>
    <w:rsid w:val="00FB7B45"/>
    <w:rsid w:val="00FC12CA"/>
    <w:rsid w:val="00FD37D8"/>
    <w:rsid w:val="00FE1FD0"/>
    <w:rsid w:val="00FE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546F"/>
  <w15:chartTrackingRefBased/>
  <w15:docId w15:val="{1F6AF83B-2C46-49B0-ACE8-9BABDBE5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F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66F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F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F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F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F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F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F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F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F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66F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F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F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F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F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F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F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F23"/>
    <w:rPr>
      <w:rFonts w:eastAsiaTheme="majorEastAsia" w:cstheme="majorBidi"/>
      <w:color w:val="272727" w:themeColor="text1" w:themeTint="D8"/>
    </w:rPr>
  </w:style>
  <w:style w:type="paragraph" w:styleId="Title">
    <w:name w:val="Title"/>
    <w:basedOn w:val="Normal"/>
    <w:next w:val="Normal"/>
    <w:link w:val="TitleChar"/>
    <w:uiPriority w:val="10"/>
    <w:qFormat/>
    <w:rsid w:val="00E66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F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F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F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F23"/>
    <w:pPr>
      <w:spacing w:before="160"/>
      <w:jc w:val="center"/>
    </w:pPr>
    <w:rPr>
      <w:i/>
      <w:iCs/>
      <w:color w:val="404040" w:themeColor="text1" w:themeTint="BF"/>
    </w:rPr>
  </w:style>
  <w:style w:type="character" w:customStyle="1" w:styleId="QuoteChar">
    <w:name w:val="Quote Char"/>
    <w:basedOn w:val="DefaultParagraphFont"/>
    <w:link w:val="Quote"/>
    <w:uiPriority w:val="29"/>
    <w:rsid w:val="00E66F23"/>
    <w:rPr>
      <w:i/>
      <w:iCs/>
      <w:color w:val="404040" w:themeColor="text1" w:themeTint="BF"/>
    </w:rPr>
  </w:style>
  <w:style w:type="paragraph" w:styleId="ListParagraph">
    <w:name w:val="List Paragraph"/>
    <w:basedOn w:val="Normal"/>
    <w:uiPriority w:val="34"/>
    <w:qFormat/>
    <w:rsid w:val="00E66F23"/>
    <w:pPr>
      <w:ind w:left="720"/>
      <w:contextualSpacing/>
    </w:pPr>
  </w:style>
  <w:style w:type="character" w:styleId="IntenseEmphasis">
    <w:name w:val="Intense Emphasis"/>
    <w:basedOn w:val="DefaultParagraphFont"/>
    <w:uiPriority w:val="21"/>
    <w:qFormat/>
    <w:rsid w:val="00E66F23"/>
    <w:rPr>
      <w:i/>
      <w:iCs/>
      <w:color w:val="0F4761" w:themeColor="accent1" w:themeShade="BF"/>
    </w:rPr>
  </w:style>
  <w:style w:type="paragraph" w:styleId="IntenseQuote">
    <w:name w:val="Intense Quote"/>
    <w:basedOn w:val="Normal"/>
    <w:next w:val="Normal"/>
    <w:link w:val="IntenseQuoteChar"/>
    <w:uiPriority w:val="30"/>
    <w:qFormat/>
    <w:rsid w:val="00E66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F23"/>
    <w:rPr>
      <w:i/>
      <w:iCs/>
      <w:color w:val="0F4761" w:themeColor="accent1" w:themeShade="BF"/>
    </w:rPr>
  </w:style>
  <w:style w:type="character" w:styleId="IntenseReference">
    <w:name w:val="Intense Reference"/>
    <w:basedOn w:val="DefaultParagraphFont"/>
    <w:uiPriority w:val="32"/>
    <w:qFormat/>
    <w:rsid w:val="00E66F23"/>
    <w:rPr>
      <w:b/>
      <w:bCs/>
      <w:smallCaps/>
      <w:color w:val="0F4761" w:themeColor="accent1" w:themeShade="BF"/>
      <w:spacing w:val="5"/>
    </w:rPr>
  </w:style>
  <w:style w:type="character" w:styleId="Hyperlink">
    <w:name w:val="Hyperlink"/>
    <w:basedOn w:val="DefaultParagraphFont"/>
    <w:uiPriority w:val="99"/>
    <w:unhideWhenUsed/>
    <w:rsid w:val="00EB69D2"/>
    <w:rPr>
      <w:color w:val="467886" w:themeColor="hyperlink"/>
      <w:u w:val="single"/>
    </w:rPr>
  </w:style>
  <w:style w:type="character" w:styleId="UnresolvedMention">
    <w:name w:val="Unresolved Mention"/>
    <w:basedOn w:val="DefaultParagraphFont"/>
    <w:uiPriority w:val="99"/>
    <w:semiHidden/>
    <w:unhideWhenUsed/>
    <w:rsid w:val="00EB69D2"/>
    <w:rPr>
      <w:color w:val="605E5C"/>
      <w:shd w:val="clear" w:color="auto" w:fill="E1DFDD"/>
    </w:rPr>
  </w:style>
  <w:style w:type="character" w:styleId="Strong">
    <w:name w:val="Strong"/>
    <w:basedOn w:val="DefaultParagraphFont"/>
    <w:uiPriority w:val="22"/>
    <w:qFormat/>
    <w:rsid w:val="00174FA5"/>
    <w:rPr>
      <w:b/>
      <w:bCs/>
    </w:rPr>
  </w:style>
  <w:style w:type="paragraph" w:styleId="NormalWeb">
    <w:name w:val="Normal (Web)"/>
    <w:basedOn w:val="Normal"/>
    <w:uiPriority w:val="99"/>
    <w:unhideWhenUsed/>
    <w:rsid w:val="00174FA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4023">
      <w:bodyDiv w:val="1"/>
      <w:marLeft w:val="0"/>
      <w:marRight w:val="0"/>
      <w:marTop w:val="0"/>
      <w:marBottom w:val="0"/>
      <w:divBdr>
        <w:top w:val="none" w:sz="0" w:space="0" w:color="auto"/>
        <w:left w:val="none" w:sz="0" w:space="0" w:color="auto"/>
        <w:bottom w:val="none" w:sz="0" w:space="0" w:color="auto"/>
        <w:right w:val="none" w:sz="0" w:space="0" w:color="auto"/>
      </w:divBdr>
    </w:div>
    <w:div w:id="302856596">
      <w:bodyDiv w:val="1"/>
      <w:marLeft w:val="0"/>
      <w:marRight w:val="0"/>
      <w:marTop w:val="0"/>
      <w:marBottom w:val="0"/>
      <w:divBdr>
        <w:top w:val="none" w:sz="0" w:space="0" w:color="auto"/>
        <w:left w:val="none" w:sz="0" w:space="0" w:color="auto"/>
        <w:bottom w:val="none" w:sz="0" w:space="0" w:color="auto"/>
        <w:right w:val="none" w:sz="0" w:space="0" w:color="auto"/>
      </w:divBdr>
    </w:div>
    <w:div w:id="536358126">
      <w:bodyDiv w:val="1"/>
      <w:marLeft w:val="0"/>
      <w:marRight w:val="0"/>
      <w:marTop w:val="0"/>
      <w:marBottom w:val="0"/>
      <w:divBdr>
        <w:top w:val="none" w:sz="0" w:space="0" w:color="auto"/>
        <w:left w:val="none" w:sz="0" w:space="0" w:color="auto"/>
        <w:bottom w:val="none" w:sz="0" w:space="0" w:color="auto"/>
        <w:right w:val="none" w:sz="0" w:space="0" w:color="auto"/>
      </w:divBdr>
      <w:divsChild>
        <w:div w:id="669523410">
          <w:marLeft w:val="0"/>
          <w:marRight w:val="0"/>
          <w:marTop w:val="0"/>
          <w:marBottom w:val="0"/>
          <w:divBdr>
            <w:top w:val="none" w:sz="0" w:space="0" w:color="auto"/>
            <w:left w:val="none" w:sz="0" w:space="0" w:color="auto"/>
            <w:bottom w:val="none" w:sz="0" w:space="0" w:color="auto"/>
            <w:right w:val="none" w:sz="0" w:space="0" w:color="auto"/>
          </w:divBdr>
          <w:divsChild>
            <w:div w:id="1393699690">
              <w:marLeft w:val="0"/>
              <w:marRight w:val="0"/>
              <w:marTop w:val="0"/>
              <w:marBottom w:val="0"/>
              <w:divBdr>
                <w:top w:val="none" w:sz="0" w:space="0" w:color="auto"/>
                <w:left w:val="none" w:sz="0" w:space="0" w:color="auto"/>
                <w:bottom w:val="none" w:sz="0" w:space="0" w:color="auto"/>
                <w:right w:val="none" w:sz="0" w:space="0" w:color="auto"/>
              </w:divBdr>
              <w:divsChild>
                <w:div w:id="989863553">
                  <w:marLeft w:val="0"/>
                  <w:marRight w:val="0"/>
                  <w:marTop w:val="0"/>
                  <w:marBottom w:val="0"/>
                  <w:divBdr>
                    <w:top w:val="none" w:sz="0" w:space="0" w:color="auto"/>
                    <w:left w:val="none" w:sz="0" w:space="0" w:color="auto"/>
                    <w:bottom w:val="none" w:sz="0" w:space="0" w:color="auto"/>
                    <w:right w:val="none" w:sz="0" w:space="0" w:color="auto"/>
                  </w:divBdr>
                  <w:divsChild>
                    <w:div w:id="18020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838211">
      <w:bodyDiv w:val="1"/>
      <w:marLeft w:val="0"/>
      <w:marRight w:val="0"/>
      <w:marTop w:val="0"/>
      <w:marBottom w:val="0"/>
      <w:divBdr>
        <w:top w:val="none" w:sz="0" w:space="0" w:color="auto"/>
        <w:left w:val="none" w:sz="0" w:space="0" w:color="auto"/>
        <w:bottom w:val="none" w:sz="0" w:space="0" w:color="auto"/>
        <w:right w:val="none" w:sz="0" w:space="0" w:color="auto"/>
      </w:divBdr>
    </w:div>
    <w:div w:id="859322780">
      <w:bodyDiv w:val="1"/>
      <w:marLeft w:val="0"/>
      <w:marRight w:val="0"/>
      <w:marTop w:val="0"/>
      <w:marBottom w:val="0"/>
      <w:divBdr>
        <w:top w:val="none" w:sz="0" w:space="0" w:color="auto"/>
        <w:left w:val="none" w:sz="0" w:space="0" w:color="auto"/>
        <w:bottom w:val="none" w:sz="0" w:space="0" w:color="auto"/>
        <w:right w:val="none" w:sz="0" w:space="0" w:color="auto"/>
      </w:divBdr>
    </w:div>
    <w:div w:id="968781386">
      <w:bodyDiv w:val="1"/>
      <w:marLeft w:val="0"/>
      <w:marRight w:val="0"/>
      <w:marTop w:val="0"/>
      <w:marBottom w:val="0"/>
      <w:divBdr>
        <w:top w:val="none" w:sz="0" w:space="0" w:color="auto"/>
        <w:left w:val="none" w:sz="0" w:space="0" w:color="auto"/>
        <w:bottom w:val="none" w:sz="0" w:space="0" w:color="auto"/>
        <w:right w:val="none" w:sz="0" w:space="0" w:color="auto"/>
      </w:divBdr>
    </w:div>
    <w:div w:id="1369449371">
      <w:bodyDiv w:val="1"/>
      <w:marLeft w:val="0"/>
      <w:marRight w:val="0"/>
      <w:marTop w:val="0"/>
      <w:marBottom w:val="0"/>
      <w:divBdr>
        <w:top w:val="none" w:sz="0" w:space="0" w:color="auto"/>
        <w:left w:val="none" w:sz="0" w:space="0" w:color="auto"/>
        <w:bottom w:val="none" w:sz="0" w:space="0" w:color="auto"/>
        <w:right w:val="none" w:sz="0" w:space="0" w:color="auto"/>
      </w:divBdr>
    </w:div>
    <w:div w:id="1381632991">
      <w:bodyDiv w:val="1"/>
      <w:marLeft w:val="0"/>
      <w:marRight w:val="0"/>
      <w:marTop w:val="0"/>
      <w:marBottom w:val="0"/>
      <w:divBdr>
        <w:top w:val="none" w:sz="0" w:space="0" w:color="auto"/>
        <w:left w:val="none" w:sz="0" w:space="0" w:color="auto"/>
        <w:bottom w:val="none" w:sz="0" w:space="0" w:color="auto"/>
        <w:right w:val="none" w:sz="0" w:space="0" w:color="auto"/>
      </w:divBdr>
    </w:div>
    <w:div w:id="1408112048">
      <w:bodyDiv w:val="1"/>
      <w:marLeft w:val="0"/>
      <w:marRight w:val="0"/>
      <w:marTop w:val="0"/>
      <w:marBottom w:val="0"/>
      <w:divBdr>
        <w:top w:val="none" w:sz="0" w:space="0" w:color="auto"/>
        <w:left w:val="none" w:sz="0" w:space="0" w:color="auto"/>
        <w:bottom w:val="none" w:sz="0" w:space="0" w:color="auto"/>
        <w:right w:val="none" w:sz="0" w:space="0" w:color="auto"/>
      </w:divBdr>
    </w:div>
    <w:div w:id="1566601932">
      <w:bodyDiv w:val="1"/>
      <w:marLeft w:val="0"/>
      <w:marRight w:val="0"/>
      <w:marTop w:val="0"/>
      <w:marBottom w:val="0"/>
      <w:divBdr>
        <w:top w:val="none" w:sz="0" w:space="0" w:color="auto"/>
        <w:left w:val="none" w:sz="0" w:space="0" w:color="auto"/>
        <w:bottom w:val="none" w:sz="0" w:space="0" w:color="auto"/>
        <w:right w:val="none" w:sz="0" w:space="0" w:color="auto"/>
      </w:divBdr>
    </w:div>
    <w:div w:id="1660226762">
      <w:bodyDiv w:val="1"/>
      <w:marLeft w:val="0"/>
      <w:marRight w:val="0"/>
      <w:marTop w:val="0"/>
      <w:marBottom w:val="0"/>
      <w:divBdr>
        <w:top w:val="none" w:sz="0" w:space="0" w:color="auto"/>
        <w:left w:val="none" w:sz="0" w:space="0" w:color="auto"/>
        <w:bottom w:val="none" w:sz="0" w:space="0" w:color="auto"/>
        <w:right w:val="none" w:sz="0" w:space="0" w:color="auto"/>
      </w:divBdr>
    </w:div>
    <w:div w:id="18701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ather@auctionjunc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19052</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Slagle</dc:creator>
  <cp:keywords/>
  <dc:description/>
  <cp:lastModifiedBy>Heather Slagle</cp:lastModifiedBy>
  <cp:revision>60</cp:revision>
  <dcterms:created xsi:type="dcterms:W3CDTF">2025-01-05T21:57:00Z</dcterms:created>
  <dcterms:modified xsi:type="dcterms:W3CDTF">2025-02-21T23:58:00Z</dcterms:modified>
</cp:coreProperties>
</file>